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F76902" w14:textId="77777777" w:rsidR="00016D26" w:rsidRDefault="00016D26" w:rsidP="00016D26">
      <w:pPr>
        <w:pStyle w:val="a7"/>
        <w:spacing w:line="340" w:lineRule="exact"/>
        <w:ind w:firstLine="641"/>
        <w:jc w:val="center"/>
        <w:rPr>
          <w:rFonts w:ascii="华文中宋" w:eastAsia="华文中宋" w:hAnsi="华文中宋"/>
          <w:b/>
          <w:bCs w:val="0"/>
        </w:rPr>
      </w:pPr>
      <w:r>
        <w:rPr>
          <w:rFonts w:ascii="华文中宋" w:eastAsia="华文中宋" w:hAnsi="华文中宋" w:hint="eastAsia"/>
          <w:b/>
          <w:bCs w:val="0"/>
        </w:rPr>
        <w:t>新型冠状病毒疫苗接种知情同意书</w:t>
      </w:r>
    </w:p>
    <w:p w14:paraId="7E84305D" w14:textId="77777777" w:rsidR="00016D26" w:rsidRDefault="00016D26" w:rsidP="00016D26">
      <w:pPr>
        <w:spacing w:line="340" w:lineRule="exact"/>
        <w:jc w:val="right"/>
        <w:rPr>
          <w:sz w:val="24"/>
          <w:szCs w:val="28"/>
        </w:rPr>
      </w:pPr>
      <w:r>
        <w:rPr>
          <w:rFonts w:hint="eastAsia"/>
          <w:sz w:val="24"/>
          <w:szCs w:val="28"/>
        </w:rPr>
        <w:t>所属机构名称：</w:t>
      </w:r>
      <w:r>
        <w:rPr>
          <w:sz w:val="24"/>
          <w:szCs w:val="28"/>
        </w:rPr>
        <w:t>_</w:t>
      </w:r>
      <w:r>
        <w:rPr>
          <w:rFonts w:hint="eastAsia"/>
          <w:sz w:val="24"/>
          <w:szCs w:val="28"/>
          <w:highlight w:val="yellow"/>
        </w:rPr>
        <w:t>(填写各自的单位名称）双面打印</w:t>
      </w:r>
      <w:r>
        <w:rPr>
          <w:sz w:val="24"/>
          <w:szCs w:val="28"/>
          <w:highlight w:val="yellow"/>
        </w:rPr>
        <w:t>_</w:t>
      </w:r>
      <w:r>
        <w:rPr>
          <w:sz w:val="24"/>
          <w:szCs w:val="28"/>
        </w:rPr>
        <w:t>___________</w:t>
      </w:r>
    </w:p>
    <w:p w14:paraId="30405A4B" w14:textId="77777777" w:rsidR="00016D26" w:rsidRDefault="00016D26" w:rsidP="00016D26">
      <w:pPr>
        <w:spacing w:line="340" w:lineRule="exact"/>
        <w:jc w:val="center"/>
        <w:rPr>
          <w:rFonts w:ascii="华文中宋" w:eastAsia="华文中宋" w:hAnsi="华文中宋"/>
          <w:b/>
          <w:sz w:val="24"/>
          <w:szCs w:val="32"/>
        </w:rPr>
      </w:pPr>
      <w:r>
        <w:rPr>
          <w:rFonts w:ascii="华文中宋" w:eastAsia="华文中宋" w:hAnsi="华文中宋" w:hint="eastAsia"/>
          <w:b/>
          <w:sz w:val="24"/>
          <w:szCs w:val="32"/>
        </w:rPr>
        <w:t>（202</w:t>
      </w:r>
      <w:r>
        <w:rPr>
          <w:rFonts w:ascii="华文中宋" w:eastAsia="华文中宋" w:hAnsi="华文中宋"/>
          <w:b/>
          <w:sz w:val="24"/>
          <w:szCs w:val="32"/>
        </w:rPr>
        <w:t>1</w:t>
      </w:r>
      <w:r>
        <w:rPr>
          <w:rFonts w:ascii="华文中宋" w:eastAsia="华文中宋" w:hAnsi="华文中宋" w:hint="eastAsia"/>
          <w:b/>
          <w:sz w:val="24"/>
          <w:szCs w:val="32"/>
        </w:rPr>
        <w:t>年</w:t>
      </w:r>
      <w:r>
        <w:rPr>
          <w:rFonts w:ascii="华文中宋" w:eastAsia="华文中宋" w:hAnsi="华文中宋"/>
          <w:b/>
          <w:sz w:val="24"/>
          <w:szCs w:val="32"/>
        </w:rPr>
        <w:t>2</w:t>
      </w:r>
      <w:r>
        <w:rPr>
          <w:rFonts w:ascii="华文中宋" w:eastAsia="华文中宋" w:hAnsi="华文中宋" w:hint="eastAsia"/>
          <w:b/>
          <w:sz w:val="24"/>
          <w:szCs w:val="32"/>
        </w:rPr>
        <w:t>月版）</w:t>
      </w:r>
    </w:p>
    <w:p w14:paraId="2FD4C87D" w14:textId="77777777" w:rsidR="00016D26" w:rsidRDefault="00016D26" w:rsidP="00016D26">
      <w:pPr>
        <w:spacing w:line="340" w:lineRule="exact"/>
        <w:jc w:val="center"/>
        <w:rPr>
          <w:rFonts w:ascii="仿宋_GB2312" w:eastAsia="仿宋_GB2312"/>
          <w:sz w:val="22"/>
        </w:rPr>
      </w:pPr>
    </w:p>
    <w:p w14:paraId="111C23B4" w14:textId="77777777" w:rsidR="00016D26" w:rsidRDefault="00016D26" w:rsidP="00016D26">
      <w:pPr>
        <w:spacing w:line="360" w:lineRule="exact"/>
        <w:ind w:firstLineChars="200" w:firstLine="560"/>
        <w:rPr>
          <w:rFonts w:ascii="仿宋_GB2312" w:eastAsia="仿宋_GB2312" w:hAnsi="仿宋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【疾病简介】新型冠状病毒肺炎是经呼吸道飞沫和接触传播为主要传播途径、人群普遍易感的新发传染病。人感染新冠病毒后，常见发热、乏力、干咳等临床表现。多数患者预后良好，少数患者病情危重。重症感染可导致急性呼吸窘迫综合征、脓毒症休克甚至死亡。目前疫情已蔓延至全球，对全球公众健康构成严重威胁。</w:t>
      </w:r>
    </w:p>
    <w:p w14:paraId="7F925E05" w14:textId="77777777" w:rsidR="00016D26" w:rsidRDefault="00016D26" w:rsidP="00016D26">
      <w:pPr>
        <w:spacing w:line="360" w:lineRule="exact"/>
        <w:ind w:firstLineChars="200" w:firstLine="560"/>
        <w:rPr>
          <w:rFonts w:ascii="仿宋_GB2312" w:eastAsia="仿宋_GB2312" w:hAnsi="仿宋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【推荐受种者】本次接种的新型冠状病毒灭活疫苗，接种对象为18岁及以上新型冠状病毒</w:t>
      </w:r>
      <w:proofErr w:type="gramStart"/>
      <w:r>
        <w:rPr>
          <w:rFonts w:ascii="仿宋_GB2312" w:eastAsia="仿宋_GB2312" w:hAnsi="仿宋" w:hint="eastAsia"/>
          <w:sz w:val="28"/>
          <w:szCs w:val="28"/>
        </w:rPr>
        <w:t>感染高</w:t>
      </w:r>
      <w:proofErr w:type="gramEnd"/>
      <w:r>
        <w:rPr>
          <w:rFonts w:ascii="仿宋_GB2312" w:eastAsia="仿宋_GB2312" w:hAnsi="仿宋" w:hint="eastAsia"/>
          <w:sz w:val="28"/>
          <w:szCs w:val="28"/>
        </w:rPr>
        <w:t>风险人群。对60岁及以上人群接种前，需结合老年人健康状况和暴露风险以及疫苗适用人群等情况，评估接种疫苗的必要性。</w:t>
      </w:r>
    </w:p>
    <w:p w14:paraId="2D2DD769" w14:textId="77777777" w:rsidR="00016D26" w:rsidRDefault="00016D26" w:rsidP="00016D26">
      <w:pPr>
        <w:spacing w:line="360" w:lineRule="exact"/>
        <w:ind w:firstLineChars="200" w:firstLine="560"/>
        <w:rPr>
          <w:rFonts w:ascii="仿宋_GB2312" w:eastAsia="仿宋_GB2312" w:hAnsi="仿宋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【接种程序和途径】共接种2剂，两剂间隔至少14天（以具体疫苗产品说明书为准）。接种途径是肌肉注射，最佳部位为上臂外侧三角肌。</w:t>
      </w:r>
    </w:p>
    <w:p w14:paraId="52AD98B5" w14:textId="77777777" w:rsidR="00016D26" w:rsidRDefault="00016D26" w:rsidP="00016D26">
      <w:pPr>
        <w:spacing w:line="360" w:lineRule="exact"/>
        <w:ind w:firstLineChars="200" w:firstLine="560"/>
        <w:rPr>
          <w:rFonts w:ascii="仿宋_GB2312" w:eastAsia="仿宋_GB2312" w:hAnsi="仿宋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【疫苗】新型冠状病毒灭活疫苗，每次剂量为0.5ml。</w:t>
      </w:r>
    </w:p>
    <w:p w14:paraId="68C82F1E" w14:textId="77777777" w:rsidR="00016D26" w:rsidRDefault="00016D26" w:rsidP="00016D26">
      <w:pPr>
        <w:spacing w:line="360" w:lineRule="exact"/>
        <w:ind w:firstLineChars="200" w:firstLine="560"/>
        <w:rPr>
          <w:rFonts w:ascii="仿宋_GB2312" w:eastAsia="仿宋_GB2312" w:hAnsi="仿宋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【不良反应】</w:t>
      </w:r>
    </w:p>
    <w:p w14:paraId="62C48A28" w14:textId="77777777" w:rsidR="00016D26" w:rsidRDefault="00016D26" w:rsidP="00016D26">
      <w:pPr>
        <w:spacing w:line="360" w:lineRule="exact"/>
        <w:ind w:firstLineChars="200" w:firstLine="560"/>
        <w:rPr>
          <w:rFonts w:ascii="仿宋_GB2312" w:eastAsia="仿宋_GB2312" w:hAnsi="仿宋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接种后可能出现疼痛、红晕、肿胀、硬结、瘙痒等接种部位不良反应;以及头痛、发热、疲劳/乏力、肌肉痛、咳嗽、恶心、头晕、厌食、呕吐等全身反应。以轻度反应为主，一般不需处理。</w:t>
      </w:r>
    </w:p>
    <w:p w14:paraId="28F50ED4" w14:textId="77777777" w:rsidR="00016D26" w:rsidRDefault="00016D26" w:rsidP="00016D26">
      <w:pPr>
        <w:spacing w:line="360" w:lineRule="exact"/>
        <w:ind w:firstLineChars="200" w:firstLine="560"/>
        <w:rPr>
          <w:rFonts w:ascii="仿宋_GB2312" w:eastAsia="仿宋_GB2312" w:hAnsi="仿宋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以具体疫苗产品说明书为准。</w:t>
      </w:r>
    </w:p>
    <w:p w14:paraId="5C469CE0" w14:textId="77777777" w:rsidR="00016D26" w:rsidRDefault="00016D26" w:rsidP="00016D26">
      <w:pPr>
        <w:spacing w:line="360" w:lineRule="exact"/>
        <w:ind w:firstLineChars="200" w:firstLine="560"/>
        <w:rPr>
          <w:rFonts w:ascii="仿宋_GB2312" w:eastAsia="仿宋_GB2312" w:hAnsi="仿宋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【禁忌】根据已开展的临床试验数据，以下人群暂不列入本次接种范围：</w:t>
      </w:r>
    </w:p>
    <w:p w14:paraId="1BFD309E" w14:textId="77777777" w:rsidR="00016D26" w:rsidRDefault="00016D26" w:rsidP="00016D26">
      <w:pPr>
        <w:spacing w:line="360" w:lineRule="exact"/>
        <w:ind w:firstLineChars="200" w:firstLine="560"/>
        <w:rPr>
          <w:rFonts w:ascii="仿宋_GB2312" w:eastAsia="仿宋_GB2312" w:hAnsi="仿宋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1.对疫苗中任何成分过敏者；</w:t>
      </w:r>
    </w:p>
    <w:p w14:paraId="5B3EDECF" w14:textId="77777777" w:rsidR="00016D26" w:rsidRDefault="00016D26" w:rsidP="00016D26">
      <w:pPr>
        <w:spacing w:line="360" w:lineRule="exact"/>
        <w:ind w:firstLineChars="200" w:firstLine="560"/>
        <w:rPr>
          <w:rFonts w:ascii="仿宋_GB2312" w:eastAsia="仿宋_GB2312" w:hAnsi="仿宋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2.既往发生过疫苗接种严重过敏反应（如急性过敏反应、血管神经性水肿、呼吸困难等）；</w:t>
      </w:r>
    </w:p>
    <w:p w14:paraId="15F69AFF" w14:textId="77777777" w:rsidR="00016D26" w:rsidRDefault="00016D26" w:rsidP="00016D26">
      <w:pPr>
        <w:spacing w:line="360" w:lineRule="exact"/>
        <w:ind w:firstLineChars="200" w:firstLine="560"/>
        <w:rPr>
          <w:rFonts w:ascii="仿宋_GB2312" w:eastAsia="仿宋_GB2312" w:hAnsi="仿宋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3.患急性疾病、严重慢性疾病、慢性疾病的急性发病期和发热者；</w:t>
      </w:r>
    </w:p>
    <w:p w14:paraId="30A4DC6A" w14:textId="77777777" w:rsidR="00016D26" w:rsidRDefault="00016D26" w:rsidP="00016D26">
      <w:pPr>
        <w:spacing w:line="360" w:lineRule="exact"/>
        <w:ind w:firstLineChars="200" w:firstLine="560"/>
        <w:rPr>
          <w:rFonts w:ascii="仿宋_GB2312" w:eastAsia="仿宋_GB2312" w:hAnsi="仿宋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4.妊娠期及哺乳期妇女；</w:t>
      </w:r>
    </w:p>
    <w:p w14:paraId="3FA895B1" w14:textId="77777777" w:rsidR="00016D26" w:rsidRDefault="00016D26" w:rsidP="00016D26">
      <w:pPr>
        <w:spacing w:line="360" w:lineRule="exact"/>
        <w:ind w:firstLineChars="200" w:firstLine="560"/>
        <w:rPr>
          <w:rFonts w:ascii="仿宋_GB2312" w:eastAsia="仿宋_GB2312" w:hAnsi="仿宋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5.</w:t>
      </w:r>
      <w:proofErr w:type="gramStart"/>
      <w:r>
        <w:rPr>
          <w:rFonts w:ascii="仿宋_GB2312" w:eastAsia="仿宋_GB2312" w:hAnsi="仿宋" w:hint="eastAsia"/>
          <w:sz w:val="28"/>
          <w:szCs w:val="28"/>
        </w:rPr>
        <w:t>患未控制</w:t>
      </w:r>
      <w:proofErr w:type="gramEnd"/>
      <w:r>
        <w:rPr>
          <w:rFonts w:ascii="仿宋_GB2312" w:eastAsia="仿宋_GB2312" w:hAnsi="仿宋" w:hint="eastAsia"/>
          <w:sz w:val="28"/>
          <w:szCs w:val="28"/>
        </w:rPr>
        <w:t>的癫痫和其他进行性神经系统疾病者，有格林巴利综合症病史者；</w:t>
      </w:r>
    </w:p>
    <w:p w14:paraId="41837035" w14:textId="77777777" w:rsidR="00016D26" w:rsidRDefault="00016D26" w:rsidP="00016D26">
      <w:pPr>
        <w:spacing w:line="360" w:lineRule="exact"/>
        <w:ind w:firstLineChars="200" w:firstLine="560"/>
        <w:rPr>
          <w:rFonts w:ascii="仿宋_GB2312" w:eastAsia="仿宋_GB2312" w:hAnsi="仿宋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以具体疫苗产品说明书为准。</w:t>
      </w:r>
    </w:p>
    <w:p w14:paraId="6A7470FA" w14:textId="77777777" w:rsidR="00016D26" w:rsidRDefault="00016D26" w:rsidP="00016D26">
      <w:pPr>
        <w:spacing w:line="360" w:lineRule="exact"/>
        <w:ind w:firstLineChars="200" w:firstLine="560"/>
        <w:rPr>
          <w:rFonts w:ascii="仿宋_GB2312" w:eastAsia="仿宋_GB2312" w:hAnsi="仿宋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【注意事项】</w:t>
      </w:r>
    </w:p>
    <w:p w14:paraId="101F0ADA" w14:textId="77777777" w:rsidR="00016D26" w:rsidRDefault="00016D26" w:rsidP="00016D26">
      <w:pPr>
        <w:widowControl/>
        <w:tabs>
          <w:tab w:val="left" w:pos="7510"/>
        </w:tabs>
        <w:adjustRightInd w:val="0"/>
        <w:spacing w:line="360" w:lineRule="exact"/>
        <w:ind w:firstLineChars="200" w:firstLine="560"/>
        <w:rPr>
          <w:rFonts w:ascii="仿宋_GB2312" w:eastAsia="仿宋_GB2312" w:hAnsi="仿宋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接种后应在接种单位的留</w:t>
      </w:r>
      <w:proofErr w:type="gramStart"/>
      <w:r>
        <w:rPr>
          <w:rFonts w:ascii="仿宋_GB2312" w:eastAsia="仿宋_GB2312" w:hAnsi="仿宋" w:hint="eastAsia"/>
          <w:sz w:val="28"/>
          <w:szCs w:val="28"/>
        </w:rPr>
        <w:t>观区域留</w:t>
      </w:r>
      <w:proofErr w:type="gramEnd"/>
      <w:r>
        <w:rPr>
          <w:rFonts w:ascii="仿宋_GB2312" w:eastAsia="仿宋_GB2312" w:hAnsi="仿宋" w:hint="eastAsia"/>
          <w:sz w:val="28"/>
          <w:szCs w:val="28"/>
        </w:rPr>
        <w:t>观30分钟。</w:t>
      </w:r>
      <w:r>
        <w:rPr>
          <w:rFonts w:ascii="仿宋_GB2312" w:eastAsia="仿宋_GB2312" w:hAnsi="仿宋" w:hint="eastAsia"/>
          <w:sz w:val="28"/>
          <w:szCs w:val="28"/>
        </w:rPr>
        <w:tab/>
      </w:r>
    </w:p>
    <w:p w14:paraId="11F0137B" w14:textId="77777777" w:rsidR="00016D26" w:rsidRDefault="00016D26" w:rsidP="00016D26">
      <w:pPr>
        <w:widowControl/>
        <w:tabs>
          <w:tab w:val="left" w:pos="7510"/>
        </w:tabs>
        <w:adjustRightInd w:val="0"/>
        <w:spacing w:line="360" w:lineRule="exact"/>
        <w:ind w:firstLineChars="200" w:firstLine="560"/>
        <w:rPr>
          <w:rFonts w:ascii="仿宋_GB2312" w:eastAsia="仿宋_GB2312" w:hAnsi="仿宋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注射过免疫球蛋白者，应间隔1个月以上再接种本疫苗，以免影响免疫效果。</w:t>
      </w:r>
    </w:p>
    <w:p w14:paraId="422817B2" w14:textId="77777777" w:rsidR="00016D26" w:rsidRDefault="00016D26" w:rsidP="00016D26">
      <w:pPr>
        <w:widowControl/>
        <w:adjustRightInd w:val="0"/>
        <w:spacing w:line="360" w:lineRule="exact"/>
        <w:ind w:firstLineChars="200" w:firstLine="560"/>
        <w:rPr>
          <w:rFonts w:ascii="仿宋_GB2312" w:eastAsia="仿宋_GB2312" w:hAnsi="仿宋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到目前为止，任何疫苗的保护效果都不能达到100%。少数人接种后未产生保护力，或者仍然发病，与疫苗本身特性和受种者个人体质</w:t>
      </w:r>
      <w:r>
        <w:rPr>
          <w:rFonts w:ascii="仿宋_GB2312" w:eastAsia="仿宋_GB2312" w:hAnsi="仿宋" w:hint="eastAsia"/>
          <w:sz w:val="28"/>
          <w:szCs w:val="28"/>
        </w:rPr>
        <w:lastRenderedPageBreak/>
        <w:t>有关。若本知情同意书的内容与说明书或使用说明发生冲突的，以说明书或使用说明为准。</w:t>
      </w:r>
    </w:p>
    <w:p w14:paraId="1721E27B" w14:textId="77777777" w:rsidR="00016D26" w:rsidRDefault="00016D26" w:rsidP="00016D26">
      <w:pPr>
        <w:widowControl/>
        <w:adjustRightInd w:val="0"/>
        <w:spacing w:line="340" w:lineRule="exact"/>
        <w:ind w:firstLineChars="200" w:firstLine="560"/>
        <w:rPr>
          <w:rFonts w:ascii="仿宋" w:eastAsia="仿宋" w:hAnsi="仿宋"/>
          <w:sz w:val="28"/>
          <w:szCs w:val="28"/>
        </w:rPr>
      </w:pPr>
    </w:p>
    <w:p w14:paraId="09FA41DC" w14:textId="77777777" w:rsidR="00016D26" w:rsidRDefault="00016D26" w:rsidP="00016D26">
      <w:pPr>
        <w:widowControl/>
        <w:adjustRightInd w:val="0"/>
        <w:spacing w:line="340" w:lineRule="exact"/>
        <w:ind w:firstLineChars="200" w:firstLine="560"/>
        <w:rPr>
          <w:rFonts w:ascii="仿宋" w:eastAsia="仿宋" w:hAnsi="仿宋"/>
          <w:sz w:val="28"/>
          <w:szCs w:val="28"/>
        </w:rPr>
      </w:pPr>
    </w:p>
    <w:p w14:paraId="60BD38BC" w14:textId="77777777" w:rsidR="00016D26" w:rsidRDefault="00016D26" w:rsidP="00016D26">
      <w:pPr>
        <w:widowControl/>
        <w:adjustRightInd w:val="0"/>
        <w:spacing w:line="340" w:lineRule="exact"/>
        <w:ind w:firstLine="10"/>
        <w:jc w:val="center"/>
        <w:rPr>
          <w:rFonts w:ascii="仿宋_GB2312" w:eastAsia="仿宋_GB2312" w:hAnsi="仿宋"/>
          <w:sz w:val="28"/>
          <w:szCs w:val="28"/>
        </w:rPr>
      </w:pPr>
      <w:r>
        <w:rPr>
          <w:rFonts w:ascii="仿宋_GB2312" w:eastAsia="仿宋_GB2312" w:hAnsi="仿宋" w:hint="eastAsia"/>
          <w:b/>
          <w:sz w:val="28"/>
          <w:szCs w:val="28"/>
        </w:rPr>
        <w:t>***请明确是否存在以下情况***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58"/>
        <w:gridCol w:w="1638"/>
      </w:tblGrid>
      <w:tr w:rsidR="00016D26" w14:paraId="5D33DB36" w14:textId="77777777" w:rsidTr="002B19A4">
        <w:tc>
          <w:tcPr>
            <w:tcW w:w="6658" w:type="dxa"/>
            <w:shd w:val="clear" w:color="auto" w:fill="auto"/>
            <w:vAlign w:val="center"/>
          </w:tcPr>
          <w:p w14:paraId="56367DC1" w14:textId="77777777" w:rsidR="00016D26" w:rsidRDefault="00016D26" w:rsidP="002B19A4">
            <w:pPr>
              <w:spacing w:line="480" w:lineRule="exact"/>
              <w:rPr>
                <w:rFonts w:ascii="仿宋_GB2312" w:eastAsia="仿宋_GB2312" w:hAnsi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1.年龄＜18岁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03833FD1" w14:textId="77777777" w:rsidR="00016D26" w:rsidRDefault="00016D26" w:rsidP="002B19A4">
            <w:pPr>
              <w:spacing w:line="480" w:lineRule="exact"/>
              <w:rPr>
                <w:rFonts w:ascii="仿宋_GB2312" w:eastAsia="仿宋_GB2312" w:hAnsi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是□ 否□</w:t>
            </w:r>
          </w:p>
        </w:tc>
      </w:tr>
      <w:tr w:rsidR="00016D26" w14:paraId="522F19ED" w14:textId="77777777" w:rsidTr="002B19A4">
        <w:tc>
          <w:tcPr>
            <w:tcW w:w="6658" w:type="dxa"/>
            <w:shd w:val="clear" w:color="auto" w:fill="auto"/>
            <w:vAlign w:val="center"/>
          </w:tcPr>
          <w:p w14:paraId="296D9FDA" w14:textId="77777777" w:rsidR="00016D26" w:rsidRDefault="00016D26" w:rsidP="002B19A4">
            <w:pPr>
              <w:spacing w:line="480" w:lineRule="exact"/>
              <w:rPr>
                <w:rFonts w:ascii="仿宋_GB2312" w:eastAsia="仿宋_GB2312" w:hAnsi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2.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仿宋" w:hint="eastAsia"/>
                <w:sz w:val="28"/>
                <w:szCs w:val="28"/>
              </w:rPr>
              <w:t>既往发生过疫苗接种严重过敏反应（如急性过敏反应、血管神经性水肿、呼吸困难等）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6D9A43FC" w14:textId="77777777" w:rsidR="00016D26" w:rsidRDefault="00016D26" w:rsidP="002B19A4">
            <w:pPr>
              <w:spacing w:line="480" w:lineRule="exact"/>
              <w:rPr>
                <w:rFonts w:ascii="仿宋_GB2312" w:eastAsia="仿宋_GB2312" w:hAnsi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是□ 否□</w:t>
            </w:r>
          </w:p>
        </w:tc>
      </w:tr>
      <w:tr w:rsidR="00016D26" w14:paraId="25F74F45" w14:textId="77777777" w:rsidTr="002B19A4">
        <w:tc>
          <w:tcPr>
            <w:tcW w:w="6658" w:type="dxa"/>
            <w:shd w:val="clear" w:color="auto" w:fill="auto"/>
            <w:vAlign w:val="center"/>
          </w:tcPr>
          <w:p w14:paraId="74026AD7" w14:textId="77777777" w:rsidR="00016D26" w:rsidRDefault="00016D26" w:rsidP="002B19A4">
            <w:pPr>
              <w:spacing w:line="480" w:lineRule="exact"/>
              <w:rPr>
                <w:rFonts w:ascii="仿宋_GB2312" w:eastAsia="仿宋_GB2312" w:hAnsi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3.患急性疾病、严重慢性疾病、慢性疾病的急性发病期和发热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1BC9C0D4" w14:textId="77777777" w:rsidR="00016D26" w:rsidRDefault="00016D26" w:rsidP="002B19A4">
            <w:pPr>
              <w:spacing w:line="480" w:lineRule="exact"/>
              <w:rPr>
                <w:rFonts w:ascii="仿宋_GB2312" w:eastAsia="仿宋_GB2312" w:hAnsi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是□ 否□</w:t>
            </w:r>
          </w:p>
        </w:tc>
      </w:tr>
      <w:tr w:rsidR="00016D26" w14:paraId="1A9D03B4" w14:textId="77777777" w:rsidTr="002B19A4">
        <w:tc>
          <w:tcPr>
            <w:tcW w:w="6658" w:type="dxa"/>
            <w:shd w:val="clear" w:color="auto" w:fill="auto"/>
            <w:vAlign w:val="center"/>
          </w:tcPr>
          <w:p w14:paraId="1BA8E422" w14:textId="77777777" w:rsidR="00016D26" w:rsidRDefault="00016D26" w:rsidP="002B19A4">
            <w:pPr>
              <w:spacing w:line="480" w:lineRule="exact"/>
              <w:rPr>
                <w:rFonts w:ascii="仿宋_GB2312" w:eastAsia="仿宋_GB2312" w:hAnsi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4.妊娠期或哺乳期妇女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3944AC91" w14:textId="77777777" w:rsidR="00016D26" w:rsidRDefault="00016D26" w:rsidP="002B19A4">
            <w:pPr>
              <w:spacing w:line="480" w:lineRule="exact"/>
              <w:rPr>
                <w:rFonts w:ascii="仿宋_GB2312" w:eastAsia="仿宋_GB2312" w:hAnsi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是□ 否□</w:t>
            </w:r>
          </w:p>
        </w:tc>
      </w:tr>
      <w:tr w:rsidR="00016D26" w14:paraId="28F81B82" w14:textId="77777777" w:rsidTr="002B19A4">
        <w:tc>
          <w:tcPr>
            <w:tcW w:w="6658" w:type="dxa"/>
            <w:shd w:val="clear" w:color="auto" w:fill="auto"/>
            <w:vAlign w:val="center"/>
          </w:tcPr>
          <w:p w14:paraId="14A3DFBE" w14:textId="77777777" w:rsidR="00016D26" w:rsidRDefault="00016D26" w:rsidP="002B19A4">
            <w:pPr>
              <w:spacing w:line="480" w:lineRule="exact"/>
              <w:rPr>
                <w:rFonts w:ascii="仿宋_GB2312" w:eastAsia="仿宋_GB2312" w:hAnsi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5.</w:t>
            </w:r>
            <w:proofErr w:type="gramStart"/>
            <w:r>
              <w:rPr>
                <w:rFonts w:ascii="仿宋_GB2312" w:eastAsia="仿宋_GB2312" w:hAnsi="仿宋" w:hint="eastAsia"/>
                <w:sz w:val="28"/>
                <w:szCs w:val="28"/>
              </w:rPr>
              <w:t>患未控制</w:t>
            </w:r>
            <w:proofErr w:type="gramEnd"/>
            <w:r>
              <w:rPr>
                <w:rFonts w:ascii="仿宋_GB2312" w:eastAsia="仿宋_GB2312" w:hAnsi="仿宋" w:hint="eastAsia"/>
                <w:sz w:val="28"/>
                <w:szCs w:val="28"/>
              </w:rPr>
              <w:t>的癫痫和其他进行性神经系统疾病者，有格林巴利综合症病史者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6DCB3D35" w14:textId="77777777" w:rsidR="00016D26" w:rsidRDefault="00016D26" w:rsidP="002B19A4">
            <w:pPr>
              <w:spacing w:line="480" w:lineRule="exact"/>
              <w:rPr>
                <w:rFonts w:ascii="仿宋_GB2312" w:eastAsia="仿宋_GB2312" w:hAnsi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是□ 否□</w:t>
            </w:r>
          </w:p>
        </w:tc>
      </w:tr>
      <w:tr w:rsidR="00016D26" w14:paraId="5E92F49D" w14:textId="77777777" w:rsidTr="002B19A4">
        <w:tc>
          <w:tcPr>
            <w:tcW w:w="6658" w:type="dxa"/>
            <w:shd w:val="clear" w:color="auto" w:fill="auto"/>
            <w:vAlign w:val="center"/>
          </w:tcPr>
          <w:p w14:paraId="51440A70" w14:textId="77777777" w:rsidR="00016D26" w:rsidRDefault="00016D26" w:rsidP="002B19A4">
            <w:pPr>
              <w:spacing w:line="480" w:lineRule="exact"/>
              <w:rPr>
                <w:rFonts w:ascii="仿宋_GB2312" w:eastAsia="仿宋_GB2312" w:hAnsi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6. 1个月内注射过免疫球蛋白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3A515E14" w14:textId="77777777" w:rsidR="00016D26" w:rsidRDefault="00016D26" w:rsidP="002B19A4">
            <w:pPr>
              <w:spacing w:line="480" w:lineRule="exact"/>
              <w:rPr>
                <w:rFonts w:ascii="仿宋_GB2312" w:eastAsia="仿宋_GB2312" w:hAnsi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是□ 否□</w:t>
            </w:r>
          </w:p>
        </w:tc>
      </w:tr>
    </w:tbl>
    <w:p w14:paraId="46BF1296" w14:textId="77777777" w:rsidR="00016D26" w:rsidRDefault="00016D26" w:rsidP="00016D26">
      <w:pPr>
        <w:widowControl/>
        <w:spacing w:line="340" w:lineRule="exact"/>
        <w:rPr>
          <w:rFonts w:ascii="仿宋_GB2312" w:eastAsia="仿宋_GB2312" w:hAnsi="仿宋"/>
          <w:sz w:val="28"/>
          <w:szCs w:val="28"/>
        </w:rPr>
      </w:pPr>
    </w:p>
    <w:p w14:paraId="2B38DF62" w14:textId="77777777" w:rsidR="00016D26" w:rsidRDefault="00016D26" w:rsidP="00016D26">
      <w:pPr>
        <w:widowControl/>
        <w:adjustRightInd w:val="0"/>
        <w:spacing w:line="340" w:lineRule="exact"/>
        <w:ind w:firstLineChars="200" w:firstLine="560"/>
        <w:rPr>
          <w:rFonts w:ascii="仿宋_GB2312" w:eastAsia="仿宋_GB2312" w:hAnsi="仿宋"/>
          <w:sz w:val="28"/>
          <w:szCs w:val="28"/>
        </w:rPr>
      </w:pPr>
      <w:proofErr w:type="gramStart"/>
      <w:r>
        <w:rPr>
          <w:rFonts w:ascii="仿宋_GB2312" w:eastAsia="仿宋_GB2312" w:hAnsi="仿宋" w:hint="eastAsia"/>
          <w:sz w:val="28"/>
          <w:szCs w:val="28"/>
        </w:rPr>
        <w:t>受种方已</w:t>
      </w:r>
      <w:proofErr w:type="gramEnd"/>
      <w:r>
        <w:rPr>
          <w:rFonts w:ascii="仿宋_GB2312" w:eastAsia="仿宋_GB2312" w:hAnsi="仿宋" w:hint="eastAsia"/>
          <w:sz w:val="28"/>
          <w:szCs w:val="28"/>
        </w:rPr>
        <w:t>阅读并理解上述内容，</w:t>
      </w:r>
      <w:r>
        <w:rPr>
          <w:rFonts w:ascii="仿宋_GB2312" w:eastAsia="仿宋_GB2312" w:hAnsi="仿宋" w:hint="eastAsia"/>
          <w:b/>
          <w:bCs/>
          <w:sz w:val="28"/>
          <w:szCs w:val="28"/>
        </w:rPr>
        <w:t>（同意）</w:t>
      </w:r>
      <w:r>
        <w:rPr>
          <w:rFonts w:ascii="仿宋_GB2312" w:eastAsia="仿宋_GB2312" w:hAnsi="仿宋" w:hint="eastAsia"/>
          <w:sz w:val="28"/>
          <w:szCs w:val="28"/>
        </w:rPr>
        <w:t>接种请在下方签名：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32"/>
      </w:tblGrid>
      <w:tr w:rsidR="00016D26" w14:paraId="1521CC43" w14:textId="77777777" w:rsidTr="002B19A4">
        <w:trPr>
          <w:trHeight w:val="1319"/>
          <w:jc w:val="center"/>
        </w:trPr>
        <w:tc>
          <w:tcPr>
            <w:tcW w:w="9832" w:type="dxa"/>
            <w:vAlign w:val="center"/>
          </w:tcPr>
          <w:p w14:paraId="3FDE72BE" w14:textId="77777777" w:rsidR="00016D26" w:rsidRDefault="00016D26" w:rsidP="002B19A4">
            <w:pPr>
              <w:widowControl/>
              <w:adjustRightInd w:val="0"/>
              <w:spacing w:line="340" w:lineRule="exact"/>
              <w:ind w:firstLineChars="300" w:firstLine="840"/>
              <w:rPr>
                <w:rFonts w:ascii="仿宋_GB2312" w:eastAsia="仿宋_GB2312" w:hAnsi="仿宋"/>
                <w:bCs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bCs/>
                <w:sz w:val="28"/>
                <w:szCs w:val="28"/>
              </w:rPr>
              <w:t>接种对象姓名（正楷字体）：____________ 接种对象签字：____________</w:t>
            </w:r>
          </w:p>
          <w:p w14:paraId="53E4A915" w14:textId="77777777" w:rsidR="00016D26" w:rsidRDefault="00016D26" w:rsidP="002B19A4">
            <w:pPr>
              <w:widowControl/>
              <w:adjustRightInd w:val="0"/>
              <w:spacing w:line="340" w:lineRule="exact"/>
              <w:ind w:firstLineChars="300" w:firstLine="840"/>
              <w:rPr>
                <w:rFonts w:ascii="仿宋_GB2312" w:eastAsia="仿宋_GB2312" w:hAnsi="仿宋"/>
                <w:bCs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bCs/>
                <w:sz w:val="28"/>
                <w:szCs w:val="28"/>
              </w:rPr>
              <w:t>接种对象身份证号：____________________</w:t>
            </w:r>
            <w:r>
              <w:rPr>
                <w:rFonts w:ascii="仿宋_GB2312" w:eastAsia="仿宋_GB2312" w:hAnsi="仿宋" w:hint="eastAsia"/>
                <w:sz w:val="28"/>
                <w:szCs w:val="28"/>
              </w:rPr>
              <w:t xml:space="preserve"> 产品厂家：</w:t>
            </w:r>
            <w:r>
              <w:rPr>
                <w:rFonts w:ascii="仿宋_GB2312" w:eastAsia="仿宋_GB2312" w:hAnsi="仿宋" w:hint="eastAsia"/>
                <w:bCs/>
                <w:sz w:val="28"/>
                <w:szCs w:val="28"/>
              </w:rPr>
              <w:t>____________</w:t>
            </w:r>
          </w:p>
          <w:p w14:paraId="06375E1A" w14:textId="77777777" w:rsidR="00016D26" w:rsidRDefault="00016D26" w:rsidP="002B19A4">
            <w:pPr>
              <w:widowControl/>
              <w:adjustRightInd w:val="0"/>
              <w:spacing w:line="340" w:lineRule="exact"/>
              <w:ind w:firstLineChars="300" w:firstLine="840"/>
              <w:rPr>
                <w:rFonts w:ascii="仿宋_GB2312" w:eastAsia="仿宋_GB2312" w:hAnsi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bCs/>
                <w:sz w:val="28"/>
                <w:szCs w:val="28"/>
              </w:rPr>
              <w:t>签字日期：</w:t>
            </w:r>
            <w:r>
              <w:rPr>
                <w:rFonts w:ascii="仿宋_GB2312" w:eastAsia="仿宋_GB2312" w:hAnsi="仿宋" w:hint="eastAsia"/>
                <w:sz w:val="28"/>
                <w:szCs w:val="28"/>
              </w:rPr>
              <w:t xml:space="preserve">____年__月__日   </w:t>
            </w:r>
          </w:p>
        </w:tc>
      </w:tr>
    </w:tbl>
    <w:p w14:paraId="4CA5DE63" w14:textId="77777777" w:rsidR="00016D26" w:rsidRDefault="00016D26" w:rsidP="00016D26">
      <w:pPr>
        <w:widowControl/>
        <w:adjustRightInd w:val="0"/>
        <w:spacing w:line="340" w:lineRule="exact"/>
        <w:rPr>
          <w:rFonts w:ascii="仿宋_GB2312" w:eastAsia="仿宋_GB2312" w:hAnsi="仿宋"/>
          <w:sz w:val="28"/>
          <w:szCs w:val="28"/>
        </w:rPr>
      </w:pPr>
    </w:p>
    <w:p w14:paraId="125150B6" w14:textId="77777777" w:rsidR="00016D26" w:rsidRDefault="00016D26" w:rsidP="00016D26">
      <w:pPr>
        <w:widowControl/>
        <w:adjustRightInd w:val="0"/>
        <w:spacing w:line="340" w:lineRule="exact"/>
        <w:rPr>
          <w:rFonts w:ascii="仿宋_GB2312" w:eastAsia="仿宋_GB2312" w:hAnsi="仿宋"/>
          <w:sz w:val="28"/>
          <w:szCs w:val="28"/>
        </w:rPr>
      </w:pPr>
    </w:p>
    <w:p w14:paraId="54921A4D" w14:textId="77777777" w:rsidR="00016D26" w:rsidRDefault="00016D26" w:rsidP="00016D26">
      <w:pPr>
        <w:widowControl/>
        <w:adjustRightInd w:val="0"/>
        <w:spacing w:line="340" w:lineRule="exact"/>
        <w:rPr>
          <w:rFonts w:ascii="仿宋_GB2312" w:eastAsia="仿宋_GB2312" w:hAnsi="仿宋"/>
          <w:sz w:val="28"/>
          <w:szCs w:val="28"/>
        </w:rPr>
      </w:pPr>
      <w:proofErr w:type="gramStart"/>
      <w:r>
        <w:rPr>
          <w:rFonts w:ascii="仿宋_GB2312" w:eastAsia="仿宋_GB2312" w:hAnsi="仿宋" w:hint="eastAsia"/>
          <w:sz w:val="28"/>
          <w:szCs w:val="28"/>
        </w:rPr>
        <w:t>受种方已</w:t>
      </w:r>
      <w:proofErr w:type="gramEnd"/>
      <w:r>
        <w:rPr>
          <w:rFonts w:ascii="仿宋_GB2312" w:eastAsia="仿宋_GB2312" w:hAnsi="仿宋" w:hint="eastAsia"/>
          <w:sz w:val="28"/>
          <w:szCs w:val="28"/>
        </w:rPr>
        <w:t>阅读并理解上述内容，</w:t>
      </w:r>
      <w:r>
        <w:rPr>
          <w:rFonts w:ascii="仿宋_GB2312" w:eastAsia="仿宋_GB2312" w:hAnsi="仿宋" w:hint="eastAsia"/>
          <w:b/>
          <w:bCs/>
          <w:sz w:val="28"/>
          <w:szCs w:val="28"/>
        </w:rPr>
        <w:t>（不同意）</w:t>
      </w:r>
      <w:r>
        <w:rPr>
          <w:rFonts w:ascii="仿宋_GB2312" w:eastAsia="仿宋_GB2312" w:hAnsi="仿宋" w:hint="eastAsia"/>
          <w:sz w:val="28"/>
          <w:szCs w:val="28"/>
        </w:rPr>
        <w:t>接种请在下方签名：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64"/>
      </w:tblGrid>
      <w:tr w:rsidR="00016D26" w14:paraId="7C4808C8" w14:textId="77777777" w:rsidTr="002B19A4">
        <w:trPr>
          <w:trHeight w:val="685"/>
          <w:jc w:val="center"/>
        </w:trPr>
        <w:tc>
          <w:tcPr>
            <w:tcW w:w="9864" w:type="dxa"/>
            <w:vAlign w:val="center"/>
          </w:tcPr>
          <w:p w14:paraId="0407E10E" w14:textId="77777777" w:rsidR="00016D26" w:rsidRDefault="00016D26" w:rsidP="002B19A4">
            <w:pPr>
              <w:widowControl/>
              <w:adjustRightInd w:val="0"/>
              <w:spacing w:line="340" w:lineRule="exact"/>
              <w:ind w:firstLineChars="300" w:firstLine="840"/>
              <w:rPr>
                <w:rFonts w:ascii="仿宋_GB2312" w:eastAsia="仿宋_GB2312" w:hAnsi="仿宋"/>
                <w:bCs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bCs/>
                <w:sz w:val="28"/>
                <w:szCs w:val="28"/>
              </w:rPr>
              <w:t xml:space="preserve">接种对象姓名（正楷字体）：_______      接种对象签字：________ </w:t>
            </w:r>
          </w:p>
          <w:p w14:paraId="3D518AD6" w14:textId="77777777" w:rsidR="00016D26" w:rsidRDefault="00016D26" w:rsidP="002B19A4">
            <w:pPr>
              <w:widowControl/>
              <w:adjustRightInd w:val="0"/>
              <w:spacing w:line="340" w:lineRule="exact"/>
              <w:ind w:firstLineChars="300" w:firstLine="840"/>
              <w:jc w:val="left"/>
              <w:rPr>
                <w:rFonts w:ascii="仿宋_GB2312" w:eastAsia="仿宋_GB2312" w:hAnsi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bCs/>
                <w:sz w:val="28"/>
                <w:szCs w:val="28"/>
              </w:rPr>
              <w:t>签字日期：</w:t>
            </w:r>
            <w:r>
              <w:rPr>
                <w:rFonts w:ascii="仿宋_GB2312" w:eastAsia="仿宋_GB2312" w:hAnsi="仿宋" w:hint="eastAsia"/>
                <w:sz w:val="28"/>
                <w:szCs w:val="28"/>
              </w:rPr>
              <w:t>__  年__月__ 日</w:t>
            </w:r>
          </w:p>
        </w:tc>
      </w:tr>
    </w:tbl>
    <w:p w14:paraId="7285E713" w14:textId="77777777" w:rsidR="00016D26" w:rsidRDefault="00016D26" w:rsidP="00016D26"/>
    <w:p w14:paraId="15FEBF03" w14:textId="77777777" w:rsidR="00016D26" w:rsidRDefault="00016D26" w:rsidP="00016D26">
      <w:pPr>
        <w:widowControl/>
        <w:jc w:val="left"/>
        <w:rPr>
          <w:rFonts w:ascii="Times New Roman" w:eastAsia="仿宋_GB2312" w:hAnsi="Times New Roman" w:cs="Times New Roman"/>
          <w:kern w:val="0"/>
          <w:sz w:val="32"/>
          <w:szCs w:val="20"/>
        </w:rPr>
      </w:pPr>
    </w:p>
    <w:p w14:paraId="68F29A59" w14:textId="77777777" w:rsidR="00016D26" w:rsidRDefault="00016D26" w:rsidP="00016D26">
      <w:pPr>
        <w:widowControl/>
        <w:jc w:val="left"/>
        <w:rPr>
          <w:rFonts w:ascii="Times New Roman" w:eastAsia="仿宋_GB2312" w:hAnsi="Times New Roman" w:cs="Times New Roman"/>
          <w:kern w:val="0"/>
          <w:sz w:val="32"/>
          <w:szCs w:val="20"/>
        </w:rPr>
      </w:pPr>
    </w:p>
    <w:p w14:paraId="50CBE627" w14:textId="77777777" w:rsidR="00146C9C" w:rsidRDefault="00146C9C"/>
    <w:sectPr w:rsidR="00146C9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83BD66" w14:textId="77777777" w:rsidR="00A97CA4" w:rsidRDefault="00A97CA4" w:rsidP="00016D26">
      <w:r>
        <w:separator/>
      </w:r>
    </w:p>
  </w:endnote>
  <w:endnote w:type="continuationSeparator" w:id="0">
    <w:p w14:paraId="53CABD98" w14:textId="77777777" w:rsidR="00A97CA4" w:rsidRDefault="00A97CA4" w:rsidP="00016D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784BE5" w14:textId="77777777" w:rsidR="00A97CA4" w:rsidRDefault="00A97CA4" w:rsidP="00016D26">
      <w:r>
        <w:separator/>
      </w:r>
    </w:p>
  </w:footnote>
  <w:footnote w:type="continuationSeparator" w:id="0">
    <w:p w14:paraId="23415A2B" w14:textId="77777777" w:rsidR="00A97CA4" w:rsidRDefault="00A97CA4" w:rsidP="00016D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DFF"/>
    <w:rsid w:val="00016D26"/>
    <w:rsid w:val="00146C9C"/>
    <w:rsid w:val="00484DFF"/>
    <w:rsid w:val="00A97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8E50457-B47F-4D25-8CF8-580C95912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6D26"/>
    <w:pPr>
      <w:widowControl w:val="0"/>
      <w:jc w:val="both"/>
    </w:pPr>
    <w:rPr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6D26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16D2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16D2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16D2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16D26"/>
    <w:rPr>
      <w:sz w:val="18"/>
      <w:szCs w:val="18"/>
    </w:rPr>
  </w:style>
  <w:style w:type="paragraph" w:customStyle="1" w:styleId="a7">
    <w:name w:val="二级标题"/>
    <w:basedOn w:val="3"/>
    <w:next w:val="a"/>
    <w:qFormat/>
    <w:rsid w:val="00016D26"/>
    <w:pPr>
      <w:spacing w:before="0" w:after="0" w:line="240" w:lineRule="auto"/>
      <w:ind w:firstLineChars="200" w:firstLine="200"/>
    </w:pPr>
    <w:rPr>
      <w:rFonts w:ascii="Calibri" w:eastAsia="楷体" w:hAnsi="Calibri" w:cs="Times New Roman"/>
      <w:b w:val="0"/>
    </w:rPr>
  </w:style>
  <w:style w:type="character" w:customStyle="1" w:styleId="30">
    <w:name w:val="标题 3 字符"/>
    <w:basedOn w:val="a0"/>
    <w:link w:val="3"/>
    <w:uiPriority w:val="9"/>
    <w:semiHidden/>
    <w:rsid w:val="00016D26"/>
    <w:rPr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193</Words>
  <Characters>1106</Characters>
  <Application>Microsoft Office Word</Application>
  <DocSecurity>0</DocSecurity>
  <Lines>9</Lines>
  <Paragraphs>2</Paragraphs>
  <ScaleCrop>false</ScaleCrop>
  <Company/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fzht3017@126.com</dc:creator>
  <cp:keywords/>
  <dc:description/>
  <cp:lastModifiedBy>fzht3017@126.com</cp:lastModifiedBy>
  <cp:revision>2</cp:revision>
  <dcterms:created xsi:type="dcterms:W3CDTF">2021-03-21T14:23:00Z</dcterms:created>
  <dcterms:modified xsi:type="dcterms:W3CDTF">2021-03-21T14:23:00Z</dcterms:modified>
</cp:coreProperties>
</file>